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D25" w:rsidRPr="00EB0D25" w:rsidRDefault="004F5FA1" w:rsidP="003B49EC">
      <w:pPr>
        <w:rPr>
          <w:rFonts w:ascii="Arial" w:hAnsi="Arial" w:cs="Arial"/>
        </w:rPr>
      </w:pPr>
      <w:r w:rsidRPr="00EB0D25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981E5" wp14:editId="50B91E5C">
                <wp:simplePos x="0" y="0"/>
                <wp:positionH relativeFrom="column">
                  <wp:posOffset>1406497</wp:posOffset>
                </wp:positionH>
                <wp:positionV relativeFrom="paragraph">
                  <wp:posOffset>-348090</wp:posOffset>
                </wp:positionV>
                <wp:extent cx="4827270" cy="1306830"/>
                <wp:effectExtent l="1905" t="2540" r="0" b="0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0D25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519B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519B"/>
                                <w:sz w:val="26"/>
                                <w:szCs w:val="26"/>
                              </w:rPr>
                              <w:t xml:space="preserve">PÔLE VILLE HÔPITAL </w:t>
                            </w:r>
                          </w:p>
                          <w:p w:rsidR="00EB0D25" w:rsidRPr="0012533B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519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519B"/>
                              </w:rPr>
                              <w:t>Service d’HOSPITALISATION A DOMICILE</w:t>
                            </w:r>
                          </w:p>
                          <w:p w:rsidR="00EB0D25" w:rsidRPr="0012533B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color w:val="00519B"/>
                                <w:sz w:val="20"/>
                                <w:szCs w:val="20"/>
                              </w:rPr>
                            </w:pPr>
                          </w:p>
                          <w:p w:rsidR="00EB0D25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  <w:t>Pavillon 1</w:t>
                            </w:r>
                          </w:p>
                          <w:p w:rsidR="00EB0D25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hAnsi="Wingdings" w:cs="Arial"/>
                                <w:color w:val="00519B"/>
                                <w:sz w:val="20"/>
                                <w:szCs w:val="20"/>
                              </w:rPr>
                              <w:sym w:font="Wingdings" w:char="F028"/>
                            </w:r>
                            <w:r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  <w:t xml:space="preserve"> Secrétariat 02 54 29 66 51  -  Télécopie 02 54 29 66 52</w:t>
                            </w:r>
                          </w:p>
                          <w:p w:rsidR="00EB0D25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  <w:t>Mail : secretariat.had@ch-chateauroux.fr</w:t>
                            </w:r>
                          </w:p>
                          <w:p w:rsidR="00EB0D25" w:rsidRDefault="00EB0D25" w:rsidP="00EB0D25">
                            <w:pPr>
                              <w:spacing w:after="0" w:line="240" w:lineRule="auto"/>
                              <w:ind w:left="-748" w:right="-851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  <w:t>secretariat.had@ch-chateauroux.mssante.fr</w:t>
                            </w:r>
                          </w:p>
                          <w:p w:rsidR="00EB0D25" w:rsidRPr="0012533B" w:rsidRDefault="00EB0D25" w:rsidP="00EB0D25">
                            <w:pPr>
                              <w:ind w:left="-748" w:right="-851"/>
                              <w:jc w:val="center"/>
                              <w:rPr>
                                <w:rFonts w:ascii="Arial" w:hAnsi="Arial" w:cs="Arial"/>
                                <w:color w:val="00519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B981E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0.75pt;margin-top:-27.4pt;width:380.1pt;height:10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" stroked="f">
                <v:textbox>
                  <w:txbxContent>
                    <w:p w:rsidR="00EB0D25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519B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519B"/>
                          <w:sz w:val="26"/>
                          <w:szCs w:val="26"/>
                        </w:rPr>
                        <w:t xml:space="preserve">PÔLE VILLE HÔPITAL </w:t>
                      </w:r>
                    </w:p>
                    <w:p w:rsidR="00EB0D25" w:rsidRPr="0012533B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519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519B"/>
                        </w:rPr>
                        <w:t>Service d’HOSPITALISATION A DOMICILE</w:t>
                      </w:r>
                    </w:p>
                    <w:p w:rsidR="00EB0D25" w:rsidRPr="0012533B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b/>
                          <w:color w:val="00519B"/>
                          <w:sz w:val="20"/>
                          <w:szCs w:val="20"/>
                        </w:rPr>
                      </w:pPr>
                    </w:p>
                    <w:p w:rsidR="00EB0D25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  <w:t>Pavillon 1</w:t>
                      </w:r>
                    </w:p>
                    <w:p w:rsidR="00EB0D25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</w:pPr>
                      <w:r>
                        <w:rPr>
                          <w:rFonts w:ascii="Wingdings" w:hAnsi="Wingdings" w:cs="Arial"/>
                          <w:color w:val="00519B"/>
                          <w:sz w:val="20"/>
                          <w:szCs w:val="20"/>
                        </w:rPr>
                        <w:sym w:font="Wingdings" w:char="F028"/>
                      </w:r>
                      <w:r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  <w:t xml:space="preserve"> Secrétariat 02 54 29 66 51  -  Télécopie 02 54 29 66 52</w:t>
                      </w:r>
                    </w:p>
                    <w:p w:rsidR="00EB0D25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  <w:t>Mail : secretariat.had@ch-chateauroux.fr</w:t>
                      </w:r>
                    </w:p>
                    <w:p w:rsidR="00EB0D25" w:rsidRDefault="00EB0D25" w:rsidP="00EB0D25">
                      <w:pPr>
                        <w:spacing w:after="0" w:line="240" w:lineRule="auto"/>
                        <w:ind w:left="-748" w:right="-851"/>
                        <w:contextualSpacing/>
                        <w:jc w:val="center"/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  <w:t>secretariat.had@ch-chateauroux.mssante.fr</w:t>
                      </w:r>
                    </w:p>
                    <w:p w:rsidR="00EB0D25" w:rsidRPr="0012533B" w:rsidRDefault="00EB0D25" w:rsidP="00EB0D25">
                      <w:pPr>
                        <w:ind w:left="-748" w:right="-851"/>
                        <w:jc w:val="center"/>
                        <w:rPr>
                          <w:rFonts w:ascii="Arial" w:hAnsi="Arial" w:cs="Arial"/>
                          <w:color w:val="00519B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166978</wp:posOffset>
            </wp:positionH>
            <wp:positionV relativeFrom="paragraph">
              <wp:posOffset>110</wp:posOffset>
            </wp:positionV>
            <wp:extent cx="993600" cy="612000"/>
            <wp:effectExtent l="0" t="0" r="0" b="0"/>
            <wp:wrapThrough wrapText="bothSides">
              <wp:wrapPolygon edited="0">
                <wp:start x="0" y="0"/>
                <wp:lineTo x="0" y="20860"/>
                <wp:lineTo x="21130" y="20860"/>
                <wp:lineTo x="21130" y="0"/>
                <wp:lineTo x="0" y="0"/>
              </wp:wrapPolygon>
            </wp:wrapThrough>
            <wp:docPr id="1" name="Image 1" descr="White Minimalist Simple Personal Email Signature (5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White Minimalist Simple Personal Email Signature (5)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6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286D" w:rsidRPr="00EB0D25" w:rsidRDefault="00E3286D" w:rsidP="003B49EC">
      <w:pPr>
        <w:rPr>
          <w:rFonts w:ascii="Arial" w:hAnsi="Arial" w:cs="Arial"/>
        </w:rPr>
      </w:pPr>
    </w:p>
    <w:p w:rsidR="004F5FA1" w:rsidRDefault="004F5FA1" w:rsidP="00EB0D25">
      <w:pPr>
        <w:pStyle w:val="Titre1"/>
        <w:jc w:val="center"/>
        <w:rPr>
          <w:rFonts w:ascii="Arial" w:hAnsi="Arial" w:cs="Arial"/>
          <w:color w:val="FF0000"/>
        </w:rPr>
      </w:pPr>
    </w:p>
    <w:p w:rsidR="004F5FA1" w:rsidRDefault="004F5FA1" w:rsidP="004F5FA1">
      <w:pPr>
        <w:pStyle w:val="Titre1"/>
        <w:spacing w:before="0" w:line="240" w:lineRule="auto"/>
        <w:jc w:val="center"/>
        <w:rPr>
          <w:rFonts w:ascii="Arial" w:hAnsi="Arial" w:cs="Arial"/>
          <w:color w:val="FF0000"/>
        </w:rPr>
      </w:pPr>
    </w:p>
    <w:p w:rsidR="00EB0D25" w:rsidRPr="00EB0D25" w:rsidRDefault="00EB0D25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FF0000"/>
        </w:rPr>
      </w:pPr>
      <w:r w:rsidRPr="00EB0D25">
        <w:rPr>
          <w:rFonts w:ascii="Arial" w:hAnsi="Arial" w:cs="Arial"/>
          <w:color w:val="FF0000"/>
        </w:rPr>
        <w:t>EVALUATION ANTICIPEE PAR L’HAD</w:t>
      </w:r>
      <w:r w:rsidR="00FA28D7">
        <w:rPr>
          <w:rFonts w:ascii="Arial" w:hAnsi="Arial" w:cs="Arial"/>
          <w:color w:val="FF0000"/>
        </w:rPr>
        <w:t xml:space="preserve"> A DOMICILE (y compris EHPAD) = dossier dormant</w:t>
      </w:r>
    </w:p>
    <w:p w:rsidR="004F5FA1" w:rsidRDefault="004F5FA1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sz w:val="28"/>
        </w:rPr>
      </w:pPr>
    </w:p>
    <w:p w:rsidR="00C85550" w:rsidRPr="00C85550" w:rsidRDefault="00C85550" w:rsidP="00C85550">
      <w:pPr>
        <w:jc w:val="right"/>
      </w:pPr>
      <w:r w:rsidRPr="00C85550">
        <w:rPr>
          <w:b/>
          <w:u w:val="single"/>
        </w:rPr>
        <w:t>Directives anticipées</w:t>
      </w:r>
      <w:r>
        <w:t xml:space="preserve"> : </w:t>
      </w:r>
      <w:sdt>
        <w:sdtPr>
          <w:rPr>
            <w:rFonts w:ascii="Arial" w:hAnsi="Arial" w:cs="Arial"/>
            <w:bCs/>
          </w:rPr>
          <w:id w:val="943658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t xml:space="preserve"> oui </w:t>
      </w:r>
      <w:sdt>
        <w:sdtPr>
          <w:rPr>
            <w:rFonts w:ascii="Arial" w:hAnsi="Arial" w:cs="Arial"/>
            <w:bCs/>
          </w:rPr>
          <w:id w:val="-750426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t xml:space="preserve"> non</w:t>
      </w:r>
    </w:p>
    <w:p w:rsidR="00FD35A6" w:rsidRPr="004F5FA1" w:rsidRDefault="00EB0D25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</w:rPr>
      </w:pPr>
      <w:r w:rsidRPr="004F5FA1">
        <w:rPr>
          <w:rFonts w:ascii="Arial" w:hAnsi="Arial" w:cs="Arial"/>
          <w:color w:val="0070C0"/>
          <w:sz w:val="28"/>
        </w:rPr>
        <w:t>Patient</w:t>
      </w:r>
    </w:p>
    <w:tbl>
      <w:tblPr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688"/>
        <w:gridCol w:w="3047"/>
        <w:gridCol w:w="2340"/>
        <w:gridCol w:w="2693"/>
      </w:tblGrid>
      <w:tr w:rsidR="00687CFB" w:rsidRPr="00EB0D25" w:rsidTr="005118DF">
        <w:trPr>
          <w:trHeight w:val="544"/>
        </w:trPr>
        <w:tc>
          <w:tcPr>
            <w:tcW w:w="2688" w:type="dxa"/>
            <w:vMerge w:val="restart"/>
            <w:vAlign w:val="center"/>
          </w:tcPr>
          <w:p w:rsidR="00687CFB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>NOM et Prénom du patient</w:t>
            </w:r>
          </w:p>
          <w:p w:rsidR="00EB0D25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EB0D25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EB0D25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EB0D25">
              <w:rPr>
                <w:rFonts w:ascii="Arial" w:hAnsi="Arial" w:cs="Arial"/>
                <w:b/>
              </w:rPr>
              <w:t>Date de naissance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:rsidR="00687CFB" w:rsidRPr="00EB0D25" w:rsidRDefault="00687CFB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687CFB" w:rsidRPr="00EB0D25" w:rsidRDefault="00FA28D7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domicile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:rsidR="00687CFB" w:rsidRPr="00EB0D25" w:rsidRDefault="00687CFB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687CFB" w:rsidRPr="00EB0D25" w:rsidTr="005118DF">
        <w:trPr>
          <w:trHeight w:val="43"/>
        </w:trPr>
        <w:tc>
          <w:tcPr>
            <w:tcW w:w="2688" w:type="dxa"/>
            <w:vMerge/>
            <w:vAlign w:val="center"/>
          </w:tcPr>
          <w:p w:rsidR="00687CFB" w:rsidRPr="00EB0D25" w:rsidRDefault="00687CFB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:rsidR="00687CFB" w:rsidRPr="00EB0D25" w:rsidRDefault="00687CFB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Merge/>
            <w:vAlign w:val="center"/>
          </w:tcPr>
          <w:p w:rsidR="00687CFB" w:rsidRPr="00EB0D25" w:rsidRDefault="00687CFB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  <w:vAlign w:val="center"/>
          </w:tcPr>
          <w:p w:rsidR="00687CFB" w:rsidRPr="00EB0D25" w:rsidRDefault="00687CFB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FD35A6" w:rsidRPr="00EB0D25" w:rsidTr="005118DF">
        <w:tc>
          <w:tcPr>
            <w:tcW w:w="2688" w:type="dxa"/>
            <w:vAlign w:val="center"/>
          </w:tcPr>
          <w:p w:rsidR="00FD35A6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>Nom de la personne de confiance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:rsidR="00FD35A6" w:rsidRPr="00EB0D25" w:rsidRDefault="00FD35A6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Align w:val="center"/>
          </w:tcPr>
          <w:p w:rsidR="00FD35A6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>Numéro de t</w:t>
            </w:r>
            <w:r>
              <w:rPr>
                <w:rFonts w:ascii="Arial" w:hAnsi="Arial" w:cs="Arial"/>
                <w:b/>
              </w:rPr>
              <w:t>éléphone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FD35A6" w:rsidRPr="00EB0D25" w:rsidRDefault="00FD35A6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FD35A6" w:rsidRPr="00EB0D25" w:rsidTr="005118DF">
        <w:trPr>
          <w:trHeight w:val="435"/>
        </w:trPr>
        <w:tc>
          <w:tcPr>
            <w:tcW w:w="2688" w:type="dxa"/>
            <w:vAlign w:val="center"/>
          </w:tcPr>
          <w:p w:rsidR="00FD35A6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>Médecin traitant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:rsidR="00FD35A6" w:rsidRPr="00EB0D25" w:rsidRDefault="00FD35A6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Align w:val="center"/>
          </w:tcPr>
          <w:p w:rsidR="00FD35A6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 xml:space="preserve">Numéro </w:t>
            </w:r>
            <w:r>
              <w:rPr>
                <w:rFonts w:ascii="Arial" w:hAnsi="Arial" w:cs="Arial"/>
                <w:b/>
              </w:rPr>
              <w:t>de téléphone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FD35A6" w:rsidRPr="00EB0D25" w:rsidRDefault="00FD35A6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EB0D25" w:rsidRPr="00EB0D25" w:rsidTr="004F5FA1">
        <w:trPr>
          <w:trHeight w:val="412"/>
        </w:trPr>
        <w:tc>
          <w:tcPr>
            <w:tcW w:w="2688" w:type="dxa"/>
            <w:vAlign w:val="center"/>
          </w:tcPr>
          <w:p w:rsidR="00EB0D25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 xml:space="preserve">Médecin </w:t>
            </w:r>
            <w:r w:rsidR="00FA28D7">
              <w:rPr>
                <w:rFonts w:ascii="Arial" w:hAnsi="Arial" w:cs="Arial"/>
                <w:b/>
              </w:rPr>
              <w:t>EHPAD, EADSP, autres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Align w:val="center"/>
          </w:tcPr>
          <w:p w:rsidR="00EB0D25" w:rsidRPr="00EB0D25" w:rsidRDefault="00EB0D25" w:rsidP="004F5FA1">
            <w:pPr>
              <w:pStyle w:val="tiquettes"/>
              <w:spacing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Numéro de téléphone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spacing w:after="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:rsidR="004F5FA1" w:rsidRDefault="004F5FA1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EB0D25" w:rsidRPr="004F5FA1" w:rsidRDefault="00EB0D25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>Personnes ayant participées à la réunion de coordination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2268"/>
        <w:gridCol w:w="4678"/>
        <w:gridCol w:w="3827"/>
      </w:tblGrid>
      <w:tr w:rsidR="00EB0D25" w:rsidRPr="00EB0D25" w:rsidTr="00BC4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26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  <w:r w:rsidRPr="00EB0D25">
              <w:rPr>
                <w:rFonts w:ascii="Arial" w:hAnsi="Arial" w:cs="Arial"/>
              </w:rPr>
              <w:t>NOM</w:t>
            </w: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  <w:r w:rsidRPr="00EB0D25">
              <w:rPr>
                <w:rFonts w:ascii="Arial" w:hAnsi="Arial" w:cs="Arial"/>
              </w:rPr>
              <w:t>FONCTION</w:t>
            </w: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  <w:r w:rsidRPr="00EB0D25">
              <w:rPr>
                <w:rFonts w:ascii="Arial" w:hAnsi="Arial" w:cs="Arial"/>
              </w:rPr>
              <w:t>courriel</w:t>
            </w:r>
          </w:p>
        </w:tc>
      </w:tr>
      <w:tr w:rsidR="00EB0D25" w:rsidRPr="00EB0D25" w:rsidTr="00BC4D8A">
        <w:trPr>
          <w:trHeight w:val="371"/>
        </w:trPr>
        <w:tc>
          <w:tcPr>
            <w:tcW w:w="226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EB0D25" w:rsidRPr="00EB0D25" w:rsidTr="00BC4D8A">
        <w:trPr>
          <w:trHeight w:val="360"/>
        </w:trPr>
        <w:tc>
          <w:tcPr>
            <w:tcW w:w="226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EB0D25" w:rsidRPr="00EB0D25" w:rsidTr="00BC4D8A">
        <w:trPr>
          <w:trHeight w:val="354"/>
        </w:trPr>
        <w:tc>
          <w:tcPr>
            <w:tcW w:w="226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EB0D25" w:rsidRPr="00EB0D25" w:rsidTr="00BC4D8A">
        <w:trPr>
          <w:trHeight w:val="360"/>
        </w:trPr>
        <w:tc>
          <w:tcPr>
            <w:tcW w:w="226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5118DF" w:rsidRPr="00EB0D25" w:rsidTr="00BC4D8A">
        <w:trPr>
          <w:trHeight w:val="360"/>
        </w:trPr>
        <w:tc>
          <w:tcPr>
            <w:tcW w:w="2268" w:type="dxa"/>
            <w:shd w:val="clear" w:color="auto" w:fill="FFFFFF" w:themeFill="text1"/>
            <w:vAlign w:val="center"/>
          </w:tcPr>
          <w:p w:rsidR="005118DF" w:rsidRPr="00EB0D25" w:rsidRDefault="005118DF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5118DF" w:rsidRPr="00EB0D25" w:rsidRDefault="005118DF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5118DF" w:rsidRPr="00EB0D25" w:rsidRDefault="005118DF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EB0D25" w:rsidRPr="00EB0D25" w:rsidTr="00BC4D8A">
        <w:trPr>
          <w:trHeight w:val="360"/>
        </w:trPr>
        <w:tc>
          <w:tcPr>
            <w:tcW w:w="226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827" w:type="dxa"/>
            <w:shd w:val="clear" w:color="auto" w:fill="FFFFFF" w:themeFill="text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</w:tbl>
    <w:p w:rsidR="00EB0D25" w:rsidRDefault="00EB0D25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</w:rPr>
      </w:pPr>
    </w:p>
    <w:p w:rsidR="00EB0D25" w:rsidRPr="004F5FA1" w:rsidRDefault="00EB0D25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 xml:space="preserve">Evaluation clinique initiale du </w:t>
      </w:r>
      <w:r w:rsidR="00FA28D7">
        <w:rPr>
          <w:rFonts w:ascii="Arial" w:hAnsi="Arial" w:cs="Arial"/>
          <w:color w:val="0070C0"/>
          <w:sz w:val="28"/>
          <w:szCs w:val="28"/>
        </w:rPr>
        <w:t>patient</w:t>
      </w:r>
      <w:r w:rsidRPr="004F5FA1">
        <w:rPr>
          <w:rFonts w:ascii="Arial" w:hAnsi="Arial" w:cs="Arial"/>
          <w:color w:val="0070C0"/>
          <w:sz w:val="28"/>
          <w:szCs w:val="28"/>
        </w:rPr>
        <w:t xml:space="preserve"> par l’HAD (médecin ou IDE)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2268"/>
        <w:gridCol w:w="8505"/>
      </w:tblGrid>
      <w:tr w:rsidR="00EB0D25" w:rsidRPr="00EB0D25" w:rsidTr="00EB0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268" w:type="dxa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Poids 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EB0D25" w:rsidRPr="00EB0D25" w:rsidTr="00EB0D25">
        <w:trPr>
          <w:trHeight w:val="360"/>
        </w:trPr>
        <w:tc>
          <w:tcPr>
            <w:tcW w:w="2268" w:type="dxa"/>
            <w:vAlign w:val="center"/>
          </w:tcPr>
          <w:p w:rsidR="00EB0D25" w:rsidRDefault="00EB0D25" w:rsidP="004F5FA1">
            <w:pPr>
              <w:contextualSpacing/>
              <w:rPr>
                <w:rFonts w:ascii="Arial" w:hAnsi="Arial" w:cs="Arial"/>
              </w:rPr>
            </w:pPr>
            <w:r w:rsidRPr="00EB0D25">
              <w:rPr>
                <w:rFonts w:ascii="Arial" w:hAnsi="Arial" w:cs="Arial"/>
                <w:b/>
              </w:rPr>
              <w:t xml:space="preserve">Score </w:t>
            </w:r>
            <w:r>
              <w:rPr>
                <w:rFonts w:ascii="Arial" w:hAnsi="Arial" w:cs="Arial"/>
                <w:b/>
              </w:rPr>
              <w:t>G</w:t>
            </w:r>
            <w:r w:rsidRPr="00EB0D25">
              <w:rPr>
                <w:rFonts w:ascii="Arial" w:hAnsi="Arial" w:cs="Arial"/>
                <w:b/>
              </w:rPr>
              <w:t>lasgow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</w:tc>
      </w:tr>
      <w:tr w:rsidR="00EB0D25" w:rsidRPr="00EB0D25" w:rsidTr="005118DF">
        <w:trPr>
          <w:trHeight w:val="371"/>
        </w:trPr>
        <w:tc>
          <w:tcPr>
            <w:tcW w:w="2268" w:type="dxa"/>
            <w:shd w:val="clear" w:color="auto" w:fill="auto"/>
            <w:vAlign w:val="center"/>
          </w:tcPr>
          <w:p w:rsidR="00EB0D25" w:rsidRPr="00EB0D25" w:rsidRDefault="00EB0D25" w:rsidP="004F5FA1">
            <w:pPr>
              <w:contextualSpacing/>
              <w:rPr>
                <w:rFonts w:ascii="Arial" w:hAnsi="Arial" w:cs="Arial"/>
                <w:b/>
              </w:rPr>
            </w:pPr>
            <w:r w:rsidRPr="00EB0D25">
              <w:rPr>
                <w:rFonts w:ascii="Arial" w:hAnsi="Arial" w:cs="Arial"/>
                <w:b/>
              </w:rPr>
              <w:t>Etat clinique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:rsidR="00EB0D25" w:rsidRDefault="00EB0D25" w:rsidP="004F5FA1">
            <w:pPr>
              <w:contextualSpacing/>
              <w:rPr>
                <w:rFonts w:ascii="Arial" w:hAnsi="Arial" w:cs="Arial"/>
              </w:rPr>
            </w:pPr>
          </w:p>
          <w:p w:rsidR="004F5FA1" w:rsidRDefault="004F5FA1" w:rsidP="004F5FA1">
            <w:pPr>
              <w:contextualSpacing/>
              <w:rPr>
                <w:rFonts w:ascii="Arial" w:hAnsi="Arial" w:cs="Arial"/>
              </w:rPr>
            </w:pPr>
          </w:p>
          <w:p w:rsidR="004F5FA1" w:rsidRPr="00EB0D25" w:rsidRDefault="004F5FA1" w:rsidP="004F5FA1">
            <w:pPr>
              <w:contextualSpacing/>
              <w:rPr>
                <w:rFonts w:ascii="Arial" w:hAnsi="Arial" w:cs="Arial"/>
              </w:rPr>
            </w:pPr>
          </w:p>
        </w:tc>
      </w:tr>
    </w:tbl>
    <w:p w:rsidR="00EB0D25" w:rsidRDefault="00EB0D25" w:rsidP="004F5FA1">
      <w:pPr>
        <w:spacing w:after="0" w:line="240" w:lineRule="auto"/>
        <w:contextualSpacing/>
        <w:rPr>
          <w:rFonts w:ascii="Arial" w:hAnsi="Arial" w:cs="Arial"/>
        </w:rPr>
      </w:pPr>
    </w:p>
    <w:p w:rsidR="00EB0D25" w:rsidRPr="004F5FA1" w:rsidRDefault="00EB0D25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 xml:space="preserve">Critères de déclenchement du dispositif et signes cliniques à surveiller par les soignants 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10773"/>
      </w:tblGrid>
      <w:tr w:rsidR="00EB0D25" w:rsidRPr="00EB0D25" w:rsidTr="00EB0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</w:p>
        </w:tc>
      </w:tr>
      <w:tr w:rsidR="00EB0D25" w:rsidRPr="00EB0D25" w:rsidTr="005118DF">
        <w:trPr>
          <w:trHeight w:val="371"/>
        </w:trPr>
        <w:tc>
          <w:tcPr>
            <w:tcW w:w="10773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</w:tr>
      <w:tr w:rsidR="00EB0D25" w:rsidRPr="00EB0D25" w:rsidTr="005118DF">
        <w:trPr>
          <w:trHeight w:val="371"/>
        </w:trPr>
        <w:tc>
          <w:tcPr>
            <w:tcW w:w="10773" w:type="dxa"/>
            <w:shd w:val="clear" w:color="auto" w:fill="FFFFFF" w:themeFill="background1"/>
            <w:vAlign w:val="center"/>
          </w:tcPr>
          <w:p w:rsidR="00EB0D25" w:rsidRPr="00EB0D25" w:rsidRDefault="00EB0D25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</w:tr>
    </w:tbl>
    <w:p w:rsidR="00C612E4" w:rsidRDefault="00C612E4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</w:rPr>
      </w:pPr>
    </w:p>
    <w:p w:rsidR="00C612E4" w:rsidRPr="004F5FA1" w:rsidRDefault="00C612E4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>Coordonnées de la personne contact référente pour le suivi téléphonique avec l’HAD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10773"/>
      </w:tblGrid>
      <w:tr w:rsidR="00C612E4" w:rsidRPr="00EB0D25" w:rsidTr="00425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</w:p>
        </w:tc>
      </w:tr>
    </w:tbl>
    <w:p w:rsidR="00C612E4" w:rsidRDefault="00C612E4" w:rsidP="004F5FA1">
      <w:pPr>
        <w:spacing w:after="0" w:line="240" w:lineRule="auto"/>
        <w:contextualSpacing/>
        <w:rPr>
          <w:rFonts w:ascii="Arial" w:hAnsi="Arial" w:cs="Arial"/>
        </w:rPr>
      </w:pPr>
    </w:p>
    <w:p w:rsidR="00C612E4" w:rsidRPr="004F5FA1" w:rsidRDefault="00C612E4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lastRenderedPageBreak/>
        <w:t>Fréquence du suivi téléphonique (avant admission) par l’IDEC de l’HAD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10773"/>
      </w:tblGrid>
      <w:tr w:rsidR="00C612E4" w:rsidRPr="00EB0D25" w:rsidTr="00425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</w:p>
        </w:tc>
      </w:tr>
    </w:tbl>
    <w:p w:rsidR="00EB0D25" w:rsidRDefault="00EB0D25" w:rsidP="004F5FA1">
      <w:pPr>
        <w:spacing w:after="0" w:line="240" w:lineRule="auto"/>
        <w:contextualSpacing/>
        <w:rPr>
          <w:rFonts w:ascii="Arial" w:hAnsi="Arial" w:cs="Arial"/>
        </w:rPr>
      </w:pPr>
    </w:p>
    <w:p w:rsidR="00C612E4" w:rsidRPr="004F5FA1" w:rsidRDefault="00C612E4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>Prescriptions anticipées personnalisées en cas de déclenchement de soins HAD</w:t>
      </w:r>
    </w:p>
    <w:p w:rsidR="00C612E4" w:rsidRPr="004F5FA1" w:rsidRDefault="00C612E4" w:rsidP="004F5FA1">
      <w:pPr>
        <w:spacing w:after="0" w:line="240" w:lineRule="auto"/>
        <w:contextualSpacing/>
        <w:jc w:val="center"/>
        <w:rPr>
          <w:b/>
          <w:i/>
        </w:rPr>
      </w:pPr>
      <w:r w:rsidRPr="004F5FA1">
        <w:rPr>
          <w:b/>
          <w:i/>
        </w:rPr>
        <w:t>En attente des PAP du médecin traitant à l’attention de l’HAD en cas d’aggravation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10773"/>
      </w:tblGrid>
      <w:tr w:rsidR="00C612E4" w:rsidRPr="00EB0D25" w:rsidTr="00425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</w:tbl>
    <w:p w:rsidR="00C612E4" w:rsidRDefault="00C612E4" w:rsidP="004F5FA1">
      <w:pPr>
        <w:spacing w:after="0" w:line="240" w:lineRule="auto"/>
        <w:contextualSpacing/>
        <w:rPr>
          <w:rFonts w:ascii="Arial" w:hAnsi="Arial" w:cs="Arial"/>
        </w:rPr>
      </w:pPr>
    </w:p>
    <w:p w:rsidR="00C612E4" w:rsidRPr="004F5FA1" w:rsidRDefault="00C612E4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>Rédaction avec Docteur CARREEL, Chef de Service de l’HAD 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10773"/>
      </w:tblGrid>
      <w:tr w:rsidR="00C612E4" w:rsidRPr="00EB0D25" w:rsidTr="00425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C612E4" w:rsidRDefault="00C612E4" w:rsidP="004F5FA1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C612E4" w:rsidRPr="00EB0D25" w:rsidTr="00425AC3">
        <w:trPr>
          <w:trHeight w:val="360"/>
        </w:trPr>
        <w:tc>
          <w:tcPr>
            <w:tcW w:w="10773" w:type="dxa"/>
            <w:shd w:val="clear" w:color="auto" w:fill="FFFFFF" w:themeFill="background1"/>
            <w:vAlign w:val="center"/>
          </w:tcPr>
          <w:p w:rsidR="00C612E4" w:rsidRPr="00EB0D25" w:rsidRDefault="00C612E4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</w:tbl>
    <w:p w:rsidR="00C612E4" w:rsidRDefault="00C612E4" w:rsidP="004F5FA1">
      <w:pPr>
        <w:spacing w:after="0" w:line="240" w:lineRule="auto"/>
        <w:contextualSpacing/>
        <w:rPr>
          <w:rFonts w:ascii="Arial" w:hAnsi="Arial" w:cs="Arial"/>
        </w:rPr>
      </w:pPr>
    </w:p>
    <w:p w:rsidR="004F5FA1" w:rsidRPr="004F5FA1" w:rsidRDefault="004F5FA1" w:rsidP="004F5FA1">
      <w:pPr>
        <w:pStyle w:val="Titre1"/>
        <w:spacing w:before="0" w:line="240" w:lineRule="auto"/>
        <w:contextualSpacing/>
        <w:jc w:val="center"/>
        <w:rPr>
          <w:rFonts w:ascii="Arial" w:hAnsi="Arial" w:cs="Arial"/>
          <w:color w:val="0070C0"/>
          <w:sz w:val="28"/>
          <w:szCs w:val="28"/>
        </w:rPr>
      </w:pPr>
      <w:r w:rsidRPr="004F5FA1">
        <w:rPr>
          <w:rFonts w:ascii="Arial" w:hAnsi="Arial" w:cs="Arial"/>
          <w:color w:val="0070C0"/>
          <w:sz w:val="28"/>
          <w:szCs w:val="28"/>
        </w:rPr>
        <w:t>Répartition des soins entre l’HAD </w:t>
      </w:r>
      <w:r w:rsidR="00FA28D7">
        <w:rPr>
          <w:rFonts w:ascii="Arial" w:hAnsi="Arial" w:cs="Arial"/>
          <w:color w:val="0070C0"/>
          <w:sz w:val="28"/>
          <w:szCs w:val="28"/>
        </w:rPr>
        <w:t>et les autres soignants (EHPAD, IDEL, SSIAD, etc…)</w:t>
      </w:r>
    </w:p>
    <w:tbl>
      <w:tblPr>
        <w:tblStyle w:val="Heuresdouverture"/>
        <w:tblW w:w="10773" w:type="dxa"/>
        <w:tblLayout w:type="fixed"/>
        <w:tblLook w:val="0620" w:firstRow="1" w:lastRow="0" w:firstColumn="0" w:lastColumn="0" w:noHBand="1" w:noVBand="1"/>
      </w:tblPr>
      <w:tblGrid>
        <w:gridCol w:w="5386"/>
        <w:gridCol w:w="5387"/>
      </w:tblGrid>
      <w:tr w:rsidR="004F5FA1" w:rsidRPr="00EB0D25" w:rsidTr="004F5F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5386" w:type="dxa"/>
            <w:shd w:val="clear" w:color="auto" w:fill="FFFFFF" w:themeFill="background1"/>
            <w:vAlign w:val="center"/>
          </w:tcPr>
          <w:p w:rsidR="004F5FA1" w:rsidRPr="004F5FA1" w:rsidRDefault="00FA28D7" w:rsidP="004F5FA1">
            <w:pPr>
              <w:pStyle w:val="Paragraphedelist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EHPAD/IDEL/SSIAD/etc…</w:t>
            </w:r>
            <w:bookmarkStart w:id="0" w:name="_GoBack"/>
            <w:bookmarkEnd w:id="0"/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4F5FA1" w:rsidRPr="004F5FA1" w:rsidRDefault="004F5FA1" w:rsidP="004F5FA1">
            <w:pPr>
              <w:pStyle w:val="Paragraphedeliste"/>
              <w:rPr>
                <w:rFonts w:ascii="Arial" w:hAnsi="Arial" w:cs="Arial"/>
              </w:rPr>
            </w:pPr>
            <w:r w:rsidRPr="004F5FA1">
              <w:rPr>
                <w:rFonts w:ascii="Arial" w:hAnsi="Arial" w:cs="Arial"/>
              </w:rPr>
              <w:t>HAD</w:t>
            </w:r>
          </w:p>
        </w:tc>
      </w:tr>
      <w:tr w:rsidR="004F5FA1" w:rsidRPr="00EB0D25" w:rsidTr="004F5FA1">
        <w:trPr>
          <w:trHeight w:val="360"/>
        </w:trPr>
        <w:tc>
          <w:tcPr>
            <w:tcW w:w="5386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4F5FA1" w:rsidRPr="00EB0D25" w:rsidTr="004F5FA1">
        <w:trPr>
          <w:trHeight w:val="360"/>
        </w:trPr>
        <w:tc>
          <w:tcPr>
            <w:tcW w:w="5386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4F5FA1" w:rsidRPr="00EB0D25" w:rsidTr="004F5FA1">
        <w:trPr>
          <w:trHeight w:val="360"/>
        </w:trPr>
        <w:tc>
          <w:tcPr>
            <w:tcW w:w="5386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  <w:tr w:rsidR="004F5FA1" w:rsidRPr="00EB0D25" w:rsidTr="004F5FA1">
        <w:trPr>
          <w:trHeight w:val="360"/>
        </w:trPr>
        <w:tc>
          <w:tcPr>
            <w:tcW w:w="5386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:rsidR="004F5FA1" w:rsidRPr="00EB0D25" w:rsidRDefault="004F5FA1" w:rsidP="004F5FA1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</w:p>
        </w:tc>
      </w:tr>
    </w:tbl>
    <w:p w:rsidR="00EB0D25" w:rsidRDefault="00EB0D25" w:rsidP="004F5FA1">
      <w:pPr>
        <w:spacing w:after="0" w:line="240" w:lineRule="auto"/>
        <w:contextualSpacing/>
        <w:rPr>
          <w:rFonts w:ascii="Arial" w:hAnsi="Arial" w:cs="Arial"/>
        </w:rPr>
      </w:pPr>
    </w:p>
    <w:p w:rsidR="004F5FA1" w:rsidRDefault="004F5FA1" w:rsidP="004F5FA1">
      <w:pPr>
        <w:spacing w:after="0" w:line="240" w:lineRule="auto"/>
        <w:contextualSpacing/>
        <w:rPr>
          <w:rFonts w:ascii="Arial" w:hAnsi="Arial" w:cs="Arial"/>
        </w:rPr>
      </w:pPr>
      <w:r w:rsidRPr="004F5FA1">
        <w:rPr>
          <w:rFonts w:ascii="Arial" w:hAnsi="Arial" w:cs="Arial"/>
          <w:b/>
          <w:color w:val="FF0000"/>
        </w:rPr>
        <w:t>EN CAS D’ADMISSION</w:t>
      </w:r>
      <w:r w:rsidRPr="004F5FA1">
        <w:rPr>
          <w:rFonts w:ascii="Arial" w:hAnsi="Arial" w:cs="Arial"/>
          <w:color w:val="FF0000"/>
        </w:rPr>
        <w:t> </w:t>
      </w:r>
      <w:r>
        <w:rPr>
          <w:rFonts w:ascii="Arial" w:hAnsi="Arial" w:cs="Arial"/>
        </w:rPr>
        <w:t xml:space="preserve">: </w:t>
      </w:r>
      <w:r w:rsidRPr="004F5FA1">
        <w:rPr>
          <w:rFonts w:ascii="Arial" w:hAnsi="Arial" w:cs="Arial"/>
          <w:b/>
        </w:rPr>
        <w:t>la fréquence des passages de l’HAD et visite de suivi hebdomadaire</w:t>
      </w:r>
      <w:r>
        <w:rPr>
          <w:rFonts w:ascii="Arial" w:hAnsi="Arial" w:cs="Arial"/>
        </w:rPr>
        <w:t xml:space="preserve"> : 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-52841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Quotidiens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717472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Hebdomadaires</w:t>
      </w:r>
    </w:p>
    <w:p w:rsidR="004F5FA1" w:rsidRDefault="004F5FA1" w:rsidP="004F5FA1">
      <w:pPr>
        <w:spacing w:after="0" w:line="240" w:lineRule="auto"/>
        <w:contextualSpacing/>
        <w:rPr>
          <w:rFonts w:ascii="Arial" w:hAnsi="Arial" w:cs="Arial"/>
        </w:rPr>
      </w:pPr>
    </w:p>
    <w:p w:rsidR="004F5FA1" w:rsidRDefault="004F5FA1" w:rsidP="004F5FA1">
      <w:pPr>
        <w:spacing w:after="0" w:line="240" w:lineRule="auto"/>
        <w:contextualSpacing/>
        <w:rPr>
          <w:rFonts w:ascii="Arial" w:hAnsi="Arial" w:cs="Arial"/>
        </w:rPr>
      </w:pPr>
      <w:r w:rsidRPr="004F5FA1">
        <w:rPr>
          <w:rFonts w:ascii="Arial" w:hAnsi="Arial" w:cs="Arial"/>
          <w:b/>
          <w:color w:val="FF0000"/>
        </w:rPr>
        <w:t>EN CAS DE NON-ADMISSION</w:t>
      </w:r>
      <w:r w:rsidRPr="004F5FA1">
        <w:rPr>
          <w:rFonts w:ascii="Arial" w:hAnsi="Arial" w:cs="Arial"/>
          <w:color w:val="FF0000"/>
        </w:rPr>
        <w:t> </w:t>
      </w:r>
      <w:r>
        <w:rPr>
          <w:rFonts w:ascii="Arial" w:hAnsi="Arial" w:cs="Arial"/>
        </w:rPr>
        <w:t xml:space="preserve">: </w:t>
      </w:r>
      <w:r w:rsidRPr="004F5FA1">
        <w:rPr>
          <w:rFonts w:ascii="Arial" w:hAnsi="Arial" w:cs="Arial"/>
          <w:b/>
        </w:rPr>
        <w:t>la durée du suivi avant sortie du dispositif de pré-admission</w:t>
      </w:r>
      <w:r>
        <w:rPr>
          <w:rFonts w:ascii="Arial" w:hAnsi="Arial" w:cs="Arial"/>
        </w:rPr>
        <w:t xml:space="preserve"> : 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251333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55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1 semaine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-764921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1 mois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-1156297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2 mois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632298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3 mois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-179342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6 mois</w:t>
      </w:r>
    </w:p>
    <w:p w:rsidR="004F5FA1" w:rsidRDefault="00FA28D7" w:rsidP="004F5FA1">
      <w:pPr>
        <w:spacing w:after="0" w:line="240" w:lineRule="auto"/>
        <w:ind w:left="567"/>
        <w:contextualSpacing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188328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FA1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4F5FA1">
        <w:rPr>
          <w:rFonts w:ascii="Arial" w:hAnsi="Arial" w:cs="Arial"/>
        </w:rPr>
        <w:t xml:space="preserve"> 1 an</w:t>
      </w:r>
    </w:p>
    <w:p w:rsidR="004F5FA1" w:rsidRDefault="004F5FA1" w:rsidP="004F5FA1">
      <w:pPr>
        <w:spacing w:after="0" w:line="240" w:lineRule="auto"/>
        <w:contextualSpacing/>
        <w:rPr>
          <w:rFonts w:ascii="Arial" w:hAnsi="Arial" w:cs="Arial"/>
        </w:rPr>
      </w:pPr>
    </w:p>
    <w:p w:rsidR="004F5FA1" w:rsidRDefault="004F5FA1" w:rsidP="004F5FA1">
      <w:pPr>
        <w:spacing w:after="0" w:line="240" w:lineRule="auto"/>
        <w:contextualSpacing/>
        <w:rPr>
          <w:rFonts w:ascii="Arial" w:hAnsi="Arial" w:cs="Arial"/>
        </w:rPr>
      </w:pPr>
      <w:r w:rsidRPr="004F5FA1">
        <w:rPr>
          <w:rFonts w:ascii="Arial" w:hAnsi="Arial" w:cs="Arial"/>
          <w:b/>
          <w:u w:val="single"/>
        </w:rPr>
        <w:t>Inscription de ce projet au DLU</w:t>
      </w:r>
      <w:r w:rsidR="00C85550">
        <w:rPr>
          <w:rFonts w:ascii="Arial" w:hAnsi="Arial" w:cs="Arial"/>
          <w:b/>
          <w:u w:val="single"/>
        </w:rPr>
        <w:t xml:space="preserve"> (Dossier de Liaison des Urgences)</w:t>
      </w:r>
      <w:r w:rsidRPr="004F5FA1">
        <w:rPr>
          <w:rFonts w:ascii="Arial" w:hAnsi="Arial" w:cs="Arial"/>
          <w:b/>
          <w:u w:val="single"/>
        </w:rPr>
        <w:t xml:space="preserve"> du patient</w:t>
      </w:r>
      <w:r>
        <w:rPr>
          <w:rFonts w:ascii="Arial" w:hAnsi="Arial" w:cs="Arial"/>
        </w:rPr>
        <w:t xml:space="preserve"> : </w:t>
      </w:r>
      <w:sdt>
        <w:sdtPr>
          <w:rPr>
            <w:rFonts w:ascii="Arial" w:hAnsi="Arial" w:cs="Arial"/>
            <w:bCs/>
          </w:rPr>
          <w:id w:val="-634027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Arial" w:hAnsi="Arial" w:cs="Arial"/>
          <w:bCs/>
        </w:rPr>
        <w:t xml:space="preserve"> oui </w:t>
      </w:r>
      <w:sdt>
        <w:sdtPr>
          <w:rPr>
            <w:rFonts w:ascii="Arial" w:hAnsi="Arial" w:cs="Arial"/>
            <w:bCs/>
          </w:rPr>
          <w:id w:val="-2081127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Arial" w:hAnsi="Arial" w:cs="Arial"/>
          <w:bCs/>
        </w:rPr>
        <w:t xml:space="preserve"> non</w:t>
      </w:r>
    </w:p>
    <w:p w:rsidR="004F5FA1" w:rsidRDefault="004F5FA1" w:rsidP="004F5FA1">
      <w:pPr>
        <w:spacing w:after="0" w:line="240" w:lineRule="auto"/>
        <w:contextualSpacing/>
        <w:rPr>
          <w:rFonts w:ascii="Arial" w:hAnsi="Arial" w:cs="Arial"/>
        </w:rPr>
      </w:pPr>
    </w:p>
    <w:p w:rsidR="004F5FA1" w:rsidRPr="00EB0D25" w:rsidRDefault="004F5FA1" w:rsidP="004F5FA1">
      <w:pPr>
        <w:spacing w:after="0" w:line="240" w:lineRule="auto"/>
        <w:contextualSpacing/>
        <w:rPr>
          <w:rFonts w:ascii="Arial" w:hAnsi="Arial" w:cs="Arial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2128"/>
        <w:gridCol w:w="3401"/>
        <w:gridCol w:w="1701"/>
        <w:gridCol w:w="3343"/>
      </w:tblGrid>
      <w:tr w:rsidR="00C85550" w:rsidRPr="00EB0D25" w:rsidTr="004F5FA1">
        <w:trPr>
          <w:trHeight w:val="360"/>
        </w:trPr>
        <w:tc>
          <w:tcPr>
            <w:tcW w:w="2128" w:type="dxa"/>
            <w:vAlign w:val="center"/>
          </w:tcPr>
          <w:p w:rsidR="00C85550" w:rsidRDefault="00C85550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C85550" w:rsidRDefault="00C85550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C85550" w:rsidRDefault="00C85550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</w:t>
            </w:r>
          </w:p>
        </w:tc>
        <w:tc>
          <w:tcPr>
            <w:tcW w:w="3343" w:type="dxa"/>
            <w:shd w:val="clear" w:color="auto" w:fill="FFFFFF" w:themeFill="background1"/>
            <w:vAlign w:val="center"/>
          </w:tcPr>
          <w:p w:rsidR="00C85550" w:rsidRPr="004F5FA1" w:rsidRDefault="00C85550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4F5FA1" w:rsidRPr="00EB0D25" w:rsidTr="004F5FA1">
        <w:trPr>
          <w:trHeight w:val="360"/>
        </w:trPr>
        <w:tc>
          <w:tcPr>
            <w:tcW w:w="2128" w:type="dxa"/>
            <w:vAlign w:val="center"/>
          </w:tcPr>
          <w:p w:rsidR="004F5FA1" w:rsidRPr="004F5FA1" w:rsidRDefault="00FA28D7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2115246489"/>
                <w:placeholder>
                  <w:docPart w:val="9C4A2C28792D4534B4CB8F9B066277A2"/>
                </w:placeholder>
                <w:temporary/>
                <w:showingPlcHdr/>
                <w15:appearance w15:val="hidden"/>
              </w:sdtPr>
              <w:sdtEndPr/>
              <w:sdtContent>
                <w:r w:rsidR="004F5FA1" w:rsidRPr="004F5FA1">
                  <w:rPr>
                    <w:rFonts w:ascii="Arial" w:hAnsi="Arial" w:cs="Arial"/>
                    <w:b/>
                    <w:lang w:bidi="fr-FR"/>
                  </w:rPr>
                  <w:t>Signature</w:t>
                </w:r>
              </w:sdtContent>
            </w:sdt>
            <w:r w:rsidR="004F5FA1" w:rsidRPr="004F5FA1">
              <w:rPr>
                <w:rFonts w:ascii="Arial" w:hAnsi="Arial" w:cs="Arial"/>
                <w:b/>
              </w:rPr>
              <w:t xml:space="preserve"> du médecin référent/traitant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F5FA1" w:rsidRDefault="004F5FA1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4F5FA1" w:rsidRDefault="004F5FA1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4F5FA1" w:rsidRDefault="004F5FA1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4F5FA1" w:rsidRDefault="004F5FA1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4F5FA1" w:rsidRPr="004F5FA1" w:rsidRDefault="004F5FA1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4F5FA1" w:rsidRPr="004F5FA1" w:rsidRDefault="00FA28D7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483133146"/>
                <w:placeholder>
                  <w:docPart w:val="4D9B983E15DA41D4A0ED3B568C05FA51"/>
                </w:placeholder>
                <w:temporary/>
                <w:showingPlcHdr/>
                <w15:appearance w15:val="hidden"/>
              </w:sdtPr>
              <w:sdtEndPr/>
              <w:sdtContent>
                <w:r w:rsidR="004F5FA1" w:rsidRPr="004F5FA1">
                  <w:rPr>
                    <w:rFonts w:ascii="Arial" w:hAnsi="Arial" w:cs="Arial"/>
                    <w:b/>
                    <w:lang w:bidi="fr-FR"/>
                  </w:rPr>
                  <w:t>Signature</w:t>
                </w:r>
              </w:sdtContent>
            </w:sdt>
            <w:r w:rsidR="004F5FA1" w:rsidRPr="004F5FA1">
              <w:rPr>
                <w:rFonts w:ascii="Arial" w:hAnsi="Arial" w:cs="Arial"/>
                <w:b/>
              </w:rPr>
              <w:t xml:space="preserve"> du médecin HAD</w:t>
            </w:r>
          </w:p>
        </w:tc>
        <w:tc>
          <w:tcPr>
            <w:tcW w:w="3343" w:type="dxa"/>
            <w:shd w:val="clear" w:color="auto" w:fill="FFFFFF" w:themeFill="background1"/>
            <w:vAlign w:val="center"/>
          </w:tcPr>
          <w:p w:rsidR="004F5FA1" w:rsidRPr="004F5FA1" w:rsidRDefault="004F5FA1" w:rsidP="004F5FA1">
            <w:pPr>
              <w:pStyle w:val="Sansinterligne"/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87CFB" w:rsidRPr="00EB0D25" w:rsidRDefault="00687CFB" w:rsidP="004F5FA1">
      <w:pPr>
        <w:spacing w:after="0" w:line="240" w:lineRule="auto"/>
        <w:contextualSpacing/>
        <w:rPr>
          <w:rFonts w:ascii="Arial" w:hAnsi="Arial" w:cs="Arial"/>
        </w:rPr>
      </w:pPr>
    </w:p>
    <w:p w:rsidR="00687CFB" w:rsidRPr="00EB0D25" w:rsidRDefault="00687CFB" w:rsidP="004F5FA1">
      <w:pPr>
        <w:spacing w:after="0" w:line="240" w:lineRule="auto"/>
        <w:contextualSpacing/>
        <w:rPr>
          <w:rFonts w:ascii="Arial" w:hAnsi="Arial" w:cs="Arial"/>
        </w:rPr>
      </w:pPr>
    </w:p>
    <w:sectPr w:rsidR="00687CFB" w:rsidRPr="00EB0D25" w:rsidSect="008C5BB3">
      <w:headerReference w:type="default" r:id="rId11"/>
      <w:pgSz w:w="11906" w:h="16838" w:code="9"/>
      <w:pgMar w:top="864" w:right="576" w:bottom="720" w:left="576" w:header="864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D25" w:rsidRDefault="00EB0D25" w:rsidP="001A0130">
      <w:pPr>
        <w:spacing w:after="0" w:line="240" w:lineRule="auto"/>
      </w:pPr>
      <w:r>
        <w:separator/>
      </w:r>
    </w:p>
  </w:endnote>
  <w:endnote w:type="continuationSeparator" w:id="0">
    <w:p w:rsidR="00EB0D25" w:rsidRDefault="00EB0D25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D25" w:rsidRDefault="00EB0D25" w:rsidP="001A0130">
      <w:pPr>
        <w:spacing w:after="0" w:line="240" w:lineRule="auto"/>
      </w:pPr>
      <w:r>
        <w:separator/>
      </w:r>
    </w:p>
  </w:footnote>
  <w:footnote w:type="continuationSeparator" w:id="0">
    <w:p w:rsidR="00EB0D25" w:rsidRDefault="00EB0D25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130" w:rsidRDefault="00EB0D25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-230588</wp:posOffset>
              </wp:positionH>
              <wp:positionV relativeFrom="paragraph">
                <wp:posOffset>1275710</wp:posOffset>
              </wp:positionV>
              <wp:extent cx="7285737" cy="8317794"/>
              <wp:effectExtent l="0" t="0" r="0" b="7620"/>
              <wp:wrapNone/>
              <wp:docPr id="3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FB03EB0-31AC-464A-A4CF-52AA945A224D}"/>
                  </a:ext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5737" cy="8317794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rect w14:anchorId="56EE68C4" id="Rectangle 3" o:spid="_x0000_s1026" style="position:absolute;margin-left:-18.15pt;margin-top:100.45pt;width:573.7pt;height:654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" fillcolor="#f2f2f2 [3052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A62BEB"/>
    <w:multiLevelType w:val="hybridMultilevel"/>
    <w:tmpl w:val="1B3C112E"/>
    <w:lvl w:ilvl="0" w:tplc="B2C6DA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C6AFB"/>
    <w:multiLevelType w:val="hybridMultilevel"/>
    <w:tmpl w:val="26E6C440"/>
    <w:lvl w:ilvl="0" w:tplc="79120B62">
      <w:start w:val="1"/>
      <w:numFmt w:val="decimal"/>
      <w:pStyle w:val="Listenum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EB0D25"/>
    <w:rsid w:val="001A0130"/>
    <w:rsid w:val="001E07EB"/>
    <w:rsid w:val="00232876"/>
    <w:rsid w:val="00267116"/>
    <w:rsid w:val="002F58E0"/>
    <w:rsid w:val="003256FD"/>
    <w:rsid w:val="00355DEE"/>
    <w:rsid w:val="003B49EC"/>
    <w:rsid w:val="003D55FB"/>
    <w:rsid w:val="003D6962"/>
    <w:rsid w:val="003F5910"/>
    <w:rsid w:val="00402433"/>
    <w:rsid w:val="004B47A9"/>
    <w:rsid w:val="004F0368"/>
    <w:rsid w:val="004F5FA1"/>
    <w:rsid w:val="005118DF"/>
    <w:rsid w:val="005A20B8"/>
    <w:rsid w:val="005E6FA8"/>
    <w:rsid w:val="006662D2"/>
    <w:rsid w:val="00687CFB"/>
    <w:rsid w:val="00696B6E"/>
    <w:rsid w:val="006A5F0E"/>
    <w:rsid w:val="006C28FD"/>
    <w:rsid w:val="007718C6"/>
    <w:rsid w:val="008045C5"/>
    <w:rsid w:val="00835F7E"/>
    <w:rsid w:val="00866BB6"/>
    <w:rsid w:val="00872D54"/>
    <w:rsid w:val="008C5BB3"/>
    <w:rsid w:val="009075D1"/>
    <w:rsid w:val="009E70CA"/>
    <w:rsid w:val="00AF1F6A"/>
    <w:rsid w:val="00BA66C3"/>
    <w:rsid w:val="00BC4D8A"/>
    <w:rsid w:val="00C612E4"/>
    <w:rsid w:val="00C85550"/>
    <w:rsid w:val="00CB16D2"/>
    <w:rsid w:val="00CD05DC"/>
    <w:rsid w:val="00CD5B0D"/>
    <w:rsid w:val="00DB3723"/>
    <w:rsid w:val="00DC1831"/>
    <w:rsid w:val="00E3286D"/>
    <w:rsid w:val="00E413DD"/>
    <w:rsid w:val="00EB0D25"/>
    <w:rsid w:val="00F40180"/>
    <w:rsid w:val="00F53FDC"/>
    <w:rsid w:val="00FA28D7"/>
    <w:rsid w:val="00FA3EB3"/>
    <w:rsid w:val="00FD35A6"/>
    <w:rsid w:val="00F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5A6"/>
  </w:style>
  <w:style w:type="paragraph" w:styleId="Titre1">
    <w:name w:val="heading 1"/>
    <w:basedOn w:val="Normal"/>
    <w:next w:val="Normal"/>
    <w:link w:val="Titre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FFFFFF" w:themeColor="text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16D2"/>
  </w:style>
  <w:style w:type="paragraph" w:styleId="Pieddepage">
    <w:name w:val="footer"/>
    <w:basedOn w:val="Normal"/>
    <w:link w:val="Pieddepag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Web"/>
    <w:next w:val="Normal"/>
    <w:link w:val="TitreC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Textedelespacerserv">
    <w:name w:val="Placeholder Text"/>
    <w:basedOn w:val="Policepardfaut"/>
    <w:uiPriority w:val="99"/>
    <w:semiHidden/>
    <w:rsid w:val="00E3286D"/>
    <w:rPr>
      <w:color w:val="808080"/>
    </w:rPr>
  </w:style>
  <w:style w:type="paragraph" w:styleId="Listenum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Accentuation">
    <w:name w:val="Emphasis"/>
    <w:basedOn w:val="Policepardfau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hamp">
    <w:name w:val="Champ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ar">
    <w:name w:val="Signature Car"/>
    <w:basedOn w:val="Policepardfaut"/>
    <w:link w:val="Signature"/>
    <w:uiPriority w:val="99"/>
    <w:rsid w:val="00CB16D2"/>
    <w:rPr>
      <w:sz w:val="18"/>
    </w:rPr>
  </w:style>
  <w:style w:type="paragraph" w:styleId="Sansinterligne">
    <w:name w:val="No Spacing"/>
    <w:uiPriority w:val="1"/>
    <w:qFormat/>
    <w:rsid w:val="00696B6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53FDC"/>
    <w:rPr>
      <w:rFonts w:asciiTheme="majorHAnsi" w:eastAsiaTheme="majorEastAsia" w:hAnsiTheme="majorHAnsi" w:cstheme="majorBidi"/>
      <w:b/>
      <w:color w:val="FFFFFF" w:themeColor="text2"/>
      <w:sz w:val="32"/>
      <w:szCs w:val="32"/>
    </w:rPr>
  </w:style>
  <w:style w:type="paragraph" w:customStyle="1" w:styleId="tiquettes">
    <w:name w:val="Étiquettes"/>
    <w:basedOn w:val="Normal"/>
    <w:qFormat/>
    <w:rsid w:val="00FD35A6"/>
    <w:pPr>
      <w:spacing w:after="0"/>
    </w:pPr>
    <w:rPr>
      <w:sz w:val="18"/>
    </w:rPr>
  </w:style>
  <w:style w:type="table" w:customStyle="1" w:styleId="Heuresdouverture">
    <w:name w:val="Heures d’ouverture"/>
    <w:basedOn w:val="Tableau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udon.emilie\AppData\Roaming\Microsoft\Templates\Formulaire%20de%20mise%20&#224;%20jour%20pour%20cabinet%20-%20Sant&#23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C4A2C28792D4534B4CB8F9B066277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D822CA-45F1-4ECD-A240-E5DE28F2A39D}"/>
      </w:docPartPr>
      <w:docPartBody>
        <w:p w:rsidR="002E6A10" w:rsidRDefault="00BD292A" w:rsidP="00BD292A">
          <w:pPr>
            <w:pStyle w:val="9C4A2C28792D4534B4CB8F9B066277A2"/>
          </w:pPr>
          <w:r w:rsidRPr="00FF3323">
            <w:rPr>
              <w:lang w:bidi="fr-FR"/>
            </w:rPr>
            <w:t>Signature</w:t>
          </w:r>
        </w:p>
      </w:docPartBody>
    </w:docPart>
    <w:docPart>
      <w:docPartPr>
        <w:name w:val="4D9B983E15DA41D4A0ED3B568C05FA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69FEE2-249B-4CA0-817B-684A301A9524}"/>
      </w:docPartPr>
      <w:docPartBody>
        <w:p w:rsidR="002E6A10" w:rsidRDefault="00BD292A" w:rsidP="00BD292A">
          <w:pPr>
            <w:pStyle w:val="4D9B983E15DA41D4A0ED3B568C05FA51"/>
          </w:pPr>
          <w:r w:rsidRPr="00FF3323">
            <w:rPr>
              <w:lang w:bidi="fr-FR"/>
            </w:rPr>
            <w:t>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92A"/>
    <w:rsid w:val="002E6A10"/>
    <w:rsid w:val="00BD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E2CE002149B4C9C936D8CBE308FE0B1">
    <w:name w:val="3E2CE002149B4C9C936D8CBE308FE0B1"/>
  </w:style>
  <w:style w:type="paragraph" w:customStyle="1" w:styleId="5016D3C66EBF46BE9336214BE14FB6BD">
    <w:name w:val="5016D3C66EBF46BE9336214BE14FB6BD"/>
  </w:style>
  <w:style w:type="paragraph" w:customStyle="1" w:styleId="98D638437396413FA8F73D06BFFDBB96">
    <w:name w:val="98D638437396413FA8F73D06BFFDBB96"/>
  </w:style>
  <w:style w:type="paragraph" w:customStyle="1" w:styleId="A0310B11692041B7AB12A4CB63377D11">
    <w:name w:val="A0310B11692041B7AB12A4CB63377D11"/>
  </w:style>
  <w:style w:type="paragraph" w:customStyle="1" w:styleId="C8F744D8AFF94DB2BF871495C1A04DF0">
    <w:name w:val="C8F744D8AFF94DB2BF871495C1A04DF0"/>
  </w:style>
  <w:style w:type="paragraph" w:customStyle="1" w:styleId="tiquettes">
    <w:name w:val="Étiquettes"/>
    <w:basedOn w:val="Normal"/>
    <w:qFormat/>
    <w:pPr>
      <w:spacing w:after="0"/>
    </w:pPr>
    <w:rPr>
      <w:rFonts w:eastAsiaTheme="minorHAnsi"/>
      <w:sz w:val="18"/>
      <w:lang w:eastAsia="en-US"/>
    </w:rPr>
  </w:style>
  <w:style w:type="paragraph" w:customStyle="1" w:styleId="D2DC0BBA537D435BA2DBA1D19BFDC180">
    <w:name w:val="D2DC0BBA537D435BA2DBA1D19BFDC180"/>
  </w:style>
  <w:style w:type="paragraph" w:customStyle="1" w:styleId="C5A76A5223714E949089934EB645F136">
    <w:name w:val="C5A76A5223714E949089934EB645F136"/>
  </w:style>
  <w:style w:type="paragraph" w:customStyle="1" w:styleId="7CC217549DD543898A767906F48E544F">
    <w:name w:val="7CC217549DD543898A767906F48E544F"/>
  </w:style>
  <w:style w:type="paragraph" w:customStyle="1" w:styleId="76FDBE654673400EBE548E6331A22023">
    <w:name w:val="76FDBE654673400EBE548E6331A22023"/>
  </w:style>
  <w:style w:type="paragraph" w:customStyle="1" w:styleId="047EC5681CB04AB38FA8CEA4A02DEA99">
    <w:name w:val="047EC5681CB04AB38FA8CEA4A02DEA99"/>
  </w:style>
  <w:style w:type="paragraph" w:customStyle="1" w:styleId="DC77B43693F04B99B8D3643110B40F08">
    <w:name w:val="DC77B43693F04B99B8D3643110B40F08"/>
  </w:style>
  <w:style w:type="paragraph" w:customStyle="1" w:styleId="AAAC4AD4D9C644A5A6DAFEA758618301">
    <w:name w:val="AAAC4AD4D9C644A5A6DAFEA758618301"/>
  </w:style>
  <w:style w:type="character" w:styleId="Accentuation">
    <w:name w:val="Emphasis"/>
    <w:basedOn w:val="Policepardfau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A82ACFAC796C455B98B381E045639909">
    <w:name w:val="A82ACFAC796C455B98B381E045639909"/>
  </w:style>
  <w:style w:type="paragraph" w:customStyle="1" w:styleId="C9C582A6A1304BCCB704726EC1057CE7">
    <w:name w:val="C9C582A6A1304BCCB704726EC1057CE7"/>
  </w:style>
  <w:style w:type="paragraph" w:customStyle="1" w:styleId="7C4095AE485E4E7A833B9F9827F34A74">
    <w:name w:val="7C4095AE485E4E7A833B9F9827F34A74"/>
  </w:style>
  <w:style w:type="paragraph" w:customStyle="1" w:styleId="0DC9E83E099A4816A19EBA90DCC20D38">
    <w:name w:val="0DC9E83E099A4816A19EBA90DCC20D38"/>
  </w:style>
  <w:style w:type="paragraph" w:customStyle="1" w:styleId="F3D0855A4C1A48E2849C4162BEE3A31A">
    <w:name w:val="F3D0855A4C1A48E2849C4162BEE3A31A"/>
  </w:style>
  <w:style w:type="paragraph" w:customStyle="1" w:styleId="FB75140BA77E4B0AA0B327C1087F5F11">
    <w:name w:val="FB75140BA77E4B0AA0B327C1087F5F11"/>
  </w:style>
  <w:style w:type="paragraph" w:customStyle="1" w:styleId="880115FA73B148D6907AA5C520F2267F">
    <w:name w:val="880115FA73B148D6907AA5C520F2267F"/>
  </w:style>
  <w:style w:type="paragraph" w:customStyle="1" w:styleId="127DD19239A54FD8B02739BC57CCC03A">
    <w:name w:val="127DD19239A54FD8B02739BC57CCC03A"/>
  </w:style>
  <w:style w:type="paragraph" w:customStyle="1" w:styleId="FF9EC90FD0BD4C41BDDC9BA856BD6A5F">
    <w:name w:val="FF9EC90FD0BD4C41BDDC9BA856BD6A5F"/>
  </w:style>
  <w:style w:type="paragraph" w:customStyle="1" w:styleId="B34D005B3B444A57B3F9BF49E68BF105">
    <w:name w:val="B34D005B3B444A57B3F9BF49E68BF105"/>
  </w:style>
  <w:style w:type="paragraph" w:customStyle="1" w:styleId="68CA763DAEFB4418B1137E8748D9961A">
    <w:name w:val="68CA763DAEFB4418B1137E8748D9961A"/>
  </w:style>
  <w:style w:type="paragraph" w:customStyle="1" w:styleId="E66A12C82C3D441982D633399C057BEB">
    <w:name w:val="E66A12C82C3D441982D633399C057BEB"/>
  </w:style>
  <w:style w:type="paragraph" w:customStyle="1" w:styleId="F82BD2351C774C0BB1197B1CCF226674">
    <w:name w:val="F82BD2351C774C0BB1197B1CCF226674"/>
  </w:style>
  <w:style w:type="paragraph" w:customStyle="1" w:styleId="95CC1726F9AE4F1C8D32E48BD0A26F61">
    <w:name w:val="95CC1726F9AE4F1C8D32E48BD0A26F61"/>
  </w:style>
  <w:style w:type="paragraph" w:customStyle="1" w:styleId="CA69F975D245499284DC04A980C01CCB">
    <w:name w:val="CA69F975D245499284DC04A980C01CCB"/>
  </w:style>
  <w:style w:type="paragraph" w:customStyle="1" w:styleId="86D09D1DCA7F44F39680A27C5BCC03DF">
    <w:name w:val="86D09D1DCA7F44F39680A27C5BCC03DF"/>
  </w:style>
  <w:style w:type="paragraph" w:customStyle="1" w:styleId="8094CDFFCEAD43F3924B7536A49D8E70">
    <w:name w:val="8094CDFFCEAD43F3924B7536A49D8E70"/>
  </w:style>
  <w:style w:type="paragraph" w:customStyle="1" w:styleId="BC3348898070427CBB16905D56404BB1">
    <w:name w:val="BC3348898070427CBB16905D56404BB1"/>
    <w:rsid w:val="00BD292A"/>
  </w:style>
  <w:style w:type="paragraph" w:customStyle="1" w:styleId="50F981762C2647EFA8EA7A7C4D6E14DD">
    <w:name w:val="50F981762C2647EFA8EA7A7C4D6E14DD"/>
    <w:rsid w:val="00BD292A"/>
  </w:style>
  <w:style w:type="paragraph" w:customStyle="1" w:styleId="8E860D5389294B459F6B6A31940CBE1C">
    <w:name w:val="8E860D5389294B459F6B6A31940CBE1C"/>
    <w:rsid w:val="00BD292A"/>
  </w:style>
  <w:style w:type="paragraph" w:customStyle="1" w:styleId="1054F28965994AD39B5BE08D4092383D">
    <w:name w:val="1054F28965994AD39B5BE08D4092383D"/>
    <w:rsid w:val="00BD292A"/>
  </w:style>
  <w:style w:type="paragraph" w:customStyle="1" w:styleId="9D46801C21BE4E07A8EE481026D517CE">
    <w:name w:val="9D46801C21BE4E07A8EE481026D517CE"/>
    <w:rsid w:val="00BD292A"/>
  </w:style>
  <w:style w:type="paragraph" w:customStyle="1" w:styleId="E10D38C384144E158799B2C7879E13EB">
    <w:name w:val="E10D38C384144E158799B2C7879E13EB"/>
    <w:rsid w:val="00BD292A"/>
  </w:style>
  <w:style w:type="paragraph" w:customStyle="1" w:styleId="A09843F0F732491A954EEBED686E5885">
    <w:name w:val="A09843F0F732491A954EEBED686E5885"/>
    <w:rsid w:val="00BD292A"/>
  </w:style>
  <w:style w:type="paragraph" w:customStyle="1" w:styleId="9C4A2C28792D4534B4CB8F9B066277A2">
    <w:name w:val="9C4A2C28792D4534B4CB8F9B066277A2"/>
    <w:rsid w:val="00BD292A"/>
  </w:style>
  <w:style w:type="paragraph" w:customStyle="1" w:styleId="4D9B983E15DA41D4A0ED3B568C05FA51">
    <w:name w:val="4D9B983E15DA41D4A0ED3B568C05FA51"/>
    <w:rsid w:val="00BD292A"/>
  </w:style>
  <w:style w:type="paragraph" w:customStyle="1" w:styleId="2AD2CA4733434E6599FC084E2E583B03">
    <w:name w:val="2AD2CA4733434E6599FC084E2E583B03"/>
    <w:rsid w:val="00BD292A"/>
  </w:style>
  <w:style w:type="paragraph" w:customStyle="1" w:styleId="F447E813A0314A88B0A22798CED1A354">
    <w:name w:val="F447E813A0314A88B0A22798CED1A354"/>
    <w:rsid w:val="00BD29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Personnalisé 1">
      <a:dk1>
        <a:srgbClr val="FFFFFF"/>
      </a:dk1>
      <a:lt1>
        <a:srgbClr val="FFFFFF"/>
      </a:lt1>
      <a:dk2>
        <a:srgbClr val="FFFFFF"/>
      </a:dk2>
      <a:lt2>
        <a:srgbClr val="EEECE1"/>
      </a:lt2>
      <a:accent1>
        <a:srgbClr val="F7F5E6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CD373B-0576-4E44-A284-0B50CBA69FE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16c05727-aa75-4e4a-9b5f-8a80a1165891"/>
    <ds:schemaRef ds:uri="71af3243-3dd4-4a8d-8c0d-dd76da1f02a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mise à jour pour cabinet - Santé</Template>
  <TotalTime>0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2026-09-24T13:57:00Z</dcterms:created>
  <dcterms:modified xsi:type="dcterms:W3CDTF">2026-09-24T14:00:00Z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